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2" w:rsidRDefault="00864142">
      <w:r>
        <w:t>от 14.04.2020</w:t>
      </w:r>
    </w:p>
    <w:p w:rsidR="00864142" w:rsidRDefault="00864142"/>
    <w:p w:rsidR="00864142" w:rsidRDefault="0086414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4142" w:rsidRDefault="00864142">
      <w:r>
        <w:t>Общество с ограниченной ответственностью «Селва» ИНН 2464242645</w:t>
      </w:r>
    </w:p>
    <w:p w:rsidR="00864142" w:rsidRDefault="0086414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4142"/>
    <w:rsid w:val="00045D12"/>
    <w:rsid w:val="0052439B"/>
    <w:rsid w:val="0086414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